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1F" w:rsidRDefault="0084311F" w:rsidP="0084311F"/>
    <w:p w:rsidR="0084311F" w:rsidRPr="0084311F" w:rsidRDefault="0084311F" w:rsidP="00843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1F">
        <w:rPr>
          <w:rFonts w:ascii="Times New Roman" w:hAnsi="Times New Roman" w:cs="Times New Roman"/>
          <w:b/>
          <w:sz w:val="24"/>
          <w:szCs w:val="24"/>
        </w:rPr>
        <w:t>Нормативные документы, регламентирующие р</w:t>
      </w:r>
      <w:r>
        <w:rPr>
          <w:rFonts w:ascii="Times New Roman" w:hAnsi="Times New Roman" w:cs="Times New Roman"/>
          <w:b/>
          <w:sz w:val="24"/>
          <w:szCs w:val="24"/>
        </w:rPr>
        <w:t>аботу учителя начальных классов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1.</w:t>
      </w:r>
      <w:r w:rsidRPr="0084311F">
        <w:rPr>
          <w:rFonts w:ascii="Times New Roman" w:hAnsi="Times New Roman" w:cs="Times New Roman"/>
          <w:sz w:val="24"/>
          <w:szCs w:val="24"/>
        </w:rPr>
        <w:tab/>
        <w:t>Конституция Российск</w:t>
      </w:r>
      <w:bookmarkStart w:id="0" w:name="_GoBack"/>
      <w:bookmarkEnd w:id="0"/>
      <w:r w:rsidRPr="0084311F">
        <w:rPr>
          <w:rFonts w:ascii="Times New Roman" w:hAnsi="Times New Roman" w:cs="Times New Roman"/>
          <w:sz w:val="24"/>
          <w:szCs w:val="24"/>
        </w:rPr>
        <w:t>ой Федерации (ст.43).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2.</w:t>
      </w:r>
      <w:r w:rsidRPr="0084311F">
        <w:rPr>
          <w:rFonts w:ascii="Times New Roman" w:hAnsi="Times New Roman" w:cs="Times New Roman"/>
          <w:sz w:val="24"/>
          <w:szCs w:val="24"/>
        </w:rPr>
        <w:tab/>
        <w:t>Закон РФ от 10 июля 1992 года №3266-1 статьи 9,13,14,15,32 (ред. от 02.02.2011) «Об образовании».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3.</w:t>
      </w:r>
      <w:r w:rsidRPr="008431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311F">
        <w:rPr>
          <w:rFonts w:ascii="Times New Roman" w:hAnsi="Times New Roman" w:cs="Times New Roman"/>
          <w:sz w:val="24"/>
          <w:szCs w:val="24"/>
        </w:rPr>
        <w:t>Федеральный закон РФ от 29 декабря 2012 г. N 273-ФЗ «Об образовании в Российской Федерации» (Принят Государственной Думой 21 декабря 2012 года.</w:t>
      </w:r>
      <w:proofErr w:type="gramEnd"/>
      <w:r w:rsidRPr="00843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11F">
        <w:rPr>
          <w:rFonts w:ascii="Times New Roman" w:hAnsi="Times New Roman" w:cs="Times New Roman"/>
          <w:sz w:val="24"/>
          <w:szCs w:val="24"/>
        </w:rPr>
        <w:t>Одобрен Советом Федерации 26 декабря 2012 года).</w:t>
      </w:r>
      <w:proofErr w:type="gramEnd"/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4.</w:t>
      </w:r>
      <w:r w:rsidRPr="0084311F">
        <w:rPr>
          <w:rFonts w:ascii="Times New Roman" w:hAnsi="Times New Roman" w:cs="Times New Roman"/>
          <w:sz w:val="24"/>
          <w:szCs w:val="24"/>
        </w:rPr>
        <w:tab/>
        <w:t>Типовое положение об общеобразовательном учреждении, утвержденное постановлением Правительства РФ от 19 марта 2001 года №196.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5.</w:t>
      </w:r>
      <w:r w:rsidRPr="0084311F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2011 г.).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6.</w:t>
      </w:r>
      <w:r w:rsidRPr="0084311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7.</w:t>
      </w:r>
      <w:r w:rsidRPr="0084311F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8431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311F">
        <w:rPr>
          <w:rFonts w:ascii="Times New Roman" w:hAnsi="Times New Roman" w:cs="Times New Roman"/>
          <w:sz w:val="24"/>
          <w:szCs w:val="24"/>
        </w:rPr>
        <w:t xml:space="preserve"> России от 06.10 2009г. № 373).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8.</w:t>
      </w:r>
      <w:r w:rsidRPr="0084311F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8431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311F">
        <w:rPr>
          <w:rFonts w:ascii="Times New Roman" w:hAnsi="Times New Roman" w:cs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9.</w:t>
      </w:r>
      <w:r w:rsidRPr="0084311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10.</w:t>
      </w:r>
      <w:r w:rsidRPr="0084311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19 декабря 2012 г. № 1067 г., зарегистрирован в Минюсте РФ 30 января 2013 г. № 26755.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11.</w:t>
      </w:r>
      <w:r w:rsidRPr="0084311F">
        <w:rPr>
          <w:rFonts w:ascii="Times New Roman" w:hAnsi="Times New Roman" w:cs="Times New Roman"/>
          <w:sz w:val="24"/>
          <w:szCs w:val="24"/>
        </w:rPr>
        <w:tab/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12.</w:t>
      </w:r>
      <w:r w:rsidRPr="008431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311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431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311F">
        <w:rPr>
          <w:rFonts w:ascii="Times New Roman" w:hAnsi="Times New Roman" w:cs="Times New Roman"/>
          <w:sz w:val="24"/>
          <w:szCs w:val="24"/>
        </w:rPr>
        <w:t xml:space="preserve"> РФ от 14.12.2009 № 729 (ред. от 13.01.2011)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</w:t>
      </w:r>
      <w:r w:rsidRPr="0084311F">
        <w:rPr>
          <w:rFonts w:ascii="Times New Roman" w:hAnsi="Times New Roman" w:cs="Times New Roman"/>
          <w:sz w:val="24"/>
          <w:szCs w:val="24"/>
        </w:rPr>
        <w:lastRenderedPageBreak/>
        <w:t>аккредитацию и реализующих образовательные программы общего образования образовательных учреждениях» (Зарегистрировано в Минюсте РФ 15.01.2010 № 15987).</w:t>
      </w:r>
      <w:proofErr w:type="gramEnd"/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13.</w:t>
      </w:r>
      <w:r w:rsidRPr="008431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311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431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311F">
        <w:rPr>
          <w:rFonts w:ascii="Times New Roman" w:hAnsi="Times New Roman" w:cs="Times New Roman"/>
          <w:sz w:val="24"/>
          <w:szCs w:val="24"/>
        </w:rPr>
        <w:t xml:space="preserve"> РФ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№ 19739).</w:t>
      </w:r>
      <w:proofErr w:type="gramEnd"/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14.</w:t>
      </w:r>
      <w:r w:rsidRPr="0084311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4 октября 2010 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15.</w:t>
      </w:r>
      <w:r w:rsidRPr="0084311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28 декабря 2010 г.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16.</w:t>
      </w:r>
      <w:r w:rsidRPr="0084311F">
        <w:rPr>
          <w:rFonts w:ascii="Times New Roman" w:hAnsi="Times New Roman" w:cs="Times New Roman"/>
          <w:sz w:val="24"/>
          <w:szCs w:val="24"/>
        </w:rPr>
        <w:tab/>
        <w:t>Письмо Министерства образования и науки РФ от 24 октября 2011 года №МД-1427/03 «Об обеспечении преподавания комплексного учебного курса ОРКСЭ».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17.</w:t>
      </w:r>
      <w:r w:rsidRPr="0084311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1 февраля 2012 г. № 74 «О внесении изменений в федеральный базисный учебный план и примерные учебные программы для образовательных учреждений РФ, реализующих программы общего образования общего образования, утвержденные приказом Министерства образования РФ от 9 марта 2004 г. № 1312».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18.</w:t>
      </w:r>
      <w:r w:rsidRPr="0084311F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РФ от 31 января 2012 г. № 66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1089». 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19.</w:t>
      </w:r>
      <w:r w:rsidRPr="0084311F">
        <w:rPr>
          <w:rFonts w:ascii="Times New Roman" w:hAnsi="Times New Roman" w:cs="Times New Roman"/>
          <w:sz w:val="24"/>
          <w:szCs w:val="24"/>
        </w:rPr>
        <w:tab/>
        <w:t>Закон РФ «Об образовании» (ст. 32), закрепляющий право образовательных учреждений определять список учебников из действующих Федеральных перечней в соответствии со своей образовательной программой и учебным планом»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20.</w:t>
      </w:r>
      <w:r w:rsidRPr="0084311F">
        <w:rPr>
          <w:rFonts w:ascii="Times New Roman" w:hAnsi="Times New Roman" w:cs="Times New Roman"/>
          <w:sz w:val="24"/>
          <w:szCs w:val="24"/>
        </w:rPr>
        <w:tab/>
        <w:t>Письмо Министерства общего и профессионального образования РФ «Контроль и оценка результатов обучения в начальной школе» от 19.11.1998 № 1561/14-15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21.</w:t>
      </w:r>
      <w:r w:rsidRPr="0084311F">
        <w:rPr>
          <w:rFonts w:ascii="Times New Roman" w:hAnsi="Times New Roman" w:cs="Times New Roman"/>
          <w:sz w:val="24"/>
          <w:szCs w:val="24"/>
        </w:rPr>
        <w:tab/>
        <w:t>Письмо Министерства образования и науки РФ № 408/13-13 от 20.04.2001 «Рекомендации по организации обучения 1-классников в адаптационный период»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22.</w:t>
      </w:r>
      <w:r w:rsidRPr="0084311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23.</w:t>
      </w:r>
      <w:r w:rsidRPr="0084311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24.12.2010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Pr="0084311F">
        <w:rPr>
          <w:rFonts w:ascii="Times New Roman" w:hAnsi="Times New Roman" w:cs="Times New Roman"/>
          <w:sz w:val="24"/>
          <w:szCs w:val="24"/>
        </w:rPr>
        <w:tab/>
        <w:t>Постановление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4311F" w:rsidRPr="0084311F" w:rsidRDefault="0084311F" w:rsidP="008431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11F">
        <w:rPr>
          <w:rFonts w:ascii="Times New Roman" w:hAnsi="Times New Roman" w:cs="Times New Roman"/>
          <w:sz w:val="24"/>
          <w:szCs w:val="24"/>
        </w:rPr>
        <w:t>25.</w:t>
      </w:r>
      <w:r w:rsidRPr="0084311F">
        <w:rPr>
          <w:rFonts w:ascii="Times New Roman" w:hAnsi="Times New Roman" w:cs="Times New Roman"/>
          <w:sz w:val="24"/>
          <w:szCs w:val="24"/>
        </w:rPr>
        <w:tab/>
        <w:t xml:space="preserve">Письмо Департамента общего образования </w:t>
      </w:r>
      <w:proofErr w:type="spellStart"/>
      <w:r w:rsidRPr="008431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311F">
        <w:rPr>
          <w:rFonts w:ascii="Times New Roman" w:hAnsi="Times New Roman" w:cs="Times New Roman"/>
          <w:sz w:val="24"/>
          <w:szCs w:val="24"/>
        </w:rPr>
        <w:t xml:space="preserve"> России N 03-296 от 12 мая 2011 г.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7A171A" w:rsidRPr="0084311F" w:rsidRDefault="007A171A" w:rsidP="008431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171A" w:rsidRPr="0084311F" w:rsidSect="0084311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EEC"/>
    <w:multiLevelType w:val="multilevel"/>
    <w:tmpl w:val="428C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53"/>
    <w:rsid w:val="005F5E53"/>
    <w:rsid w:val="007A171A"/>
    <w:rsid w:val="0084311F"/>
    <w:rsid w:val="0095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Цыганкова</dc:creator>
  <cp:lastModifiedBy>Irina</cp:lastModifiedBy>
  <cp:revision>3</cp:revision>
  <dcterms:created xsi:type="dcterms:W3CDTF">2020-01-14T17:42:00Z</dcterms:created>
  <dcterms:modified xsi:type="dcterms:W3CDTF">2020-01-15T06:51:00Z</dcterms:modified>
</cp:coreProperties>
</file>